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62"/>
        <w:gridCol w:w="2536"/>
        <w:gridCol w:w="1325"/>
        <w:gridCol w:w="1357"/>
        <w:gridCol w:w="1353"/>
        <w:gridCol w:w="1929"/>
      </w:tblGrid>
      <w:tr w:rsidR="000804A8" w:rsidTr="000804A8">
        <w:trPr>
          <w:trHeight w:val="1256"/>
          <w:jc w:val="center"/>
        </w:trPr>
        <w:tc>
          <w:tcPr>
            <w:tcW w:w="5000" w:type="pct"/>
            <w:gridSpan w:val="6"/>
          </w:tcPr>
          <w:p w:rsidR="000804A8" w:rsidRPr="000804A8" w:rsidRDefault="000804A8" w:rsidP="000804A8">
            <w:pPr>
              <w:pStyle w:val="1"/>
              <w:jc w:val="center"/>
              <w:rPr>
                <w:sz w:val="15"/>
                <w:szCs w:val="15"/>
              </w:rPr>
            </w:pPr>
            <w:r w:rsidRPr="00C76F28">
              <w:rPr>
                <w:rFonts w:hint="eastAsia"/>
                <w:sz w:val="28"/>
                <w:szCs w:val="28"/>
              </w:rPr>
              <w:t>课题研究委托</w:t>
            </w:r>
            <w:r>
              <w:rPr>
                <w:rFonts w:hint="eastAsia"/>
                <w:sz w:val="28"/>
                <w:szCs w:val="28"/>
              </w:rPr>
              <w:t>申请</w:t>
            </w:r>
            <w:r w:rsidRPr="00C76F28">
              <w:rPr>
                <w:rFonts w:hint="eastAsia"/>
                <w:sz w:val="28"/>
                <w:szCs w:val="28"/>
              </w:rPr>
              <w:t>表</w:t>
            </w:r>
          </w:p>
          <w:p w:rsidR="000804A8" w:rsidRDefault="000804A8" w:rsidP="000804A8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申请日期：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804A8" w:rsidRPr="00CB59E9" w:rsidTr="001D1617">
        <w:trPr>
          <w:trHeight w:val="680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1273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  <w:tc>
          <w:tcPr>
            <w:tcW w:w="665" w:type="pct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机构属性</w:t>
            </w:r>
          </w:p>
        </w:tc>
        <w:tc>
          <w:tcPr>
            <w:tcW w:w="681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  <w:tc>
          <w:tcPr>
            <w:tcW w:w="679" w:type="pct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所属地区</w:t>
            </w:r>
          </w:p>
        </w:tc>
        <w:tc>
          <w:tcPr>
            <w:tcW w:w="968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</w:tr>
      <w:tr w:rsidR="000804A8" w:rsidRPr="00CB59E9" w:rsidTr="001D1617">
        <w:trPr>
          <w:trHeight w:val="680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委托人姓名</w:t>
            </w:r>
          </w:p>
        </w:tc>
        <w:tc>
          <w:tcPr>
            <w:tcW w:w="1273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  <w:tc>
          <w:tcPr>
            <w:tcW w:w="665" w:type="pct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单位职务</w:t>
            </w:r>
          </w:p>
        </w:tc>
        <w:tc>
          <w:tcPr>
            <w:tcW w:w="681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  <w:tc>
          <w:tcPr>
            <w:tcW w:w="679" w:type="pct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移动电话</w:t>
            </w:r>
          </w:p>
        </w:tc>
        <w:tc>
          <w:tcPr>
            <w:tcW w:w="968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</w:tr>
      <w:tr w:rsidR="000804A8" w:rsidRPr="00CB59E9" w:rsidTr="001D1617">
        <w:trPr>
          <w:trHeight w:val="540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619" w:type="pct"/>
            <w:gridSpan w:val="3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  <w:tc>
          <w:tcPr>
            <w:tcW w:w="679" w:type="pct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电子邮箱</w:t>
            </w:r>
          </w:p>
        </w:tc>
        <w:tc>
          <w:tcPr>
            <w:tcW w:w="968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</w:tr>
      <w:tr w:rsidR="000804A8" w:rsidRPr="00CB59E9" w:rsidTr="001D1617">
        <w:trPr>
          <w:trHeight w:val="939"/>
          <w:jc w:val="center"/>
        </w:trPr>
        <w:tc>
          <w:tcPr>
            <w:tcW w:w="734" w:type="pct"/>
            <w:vAlign w:val="center"/>
          </w:tcPr>
          <w:p w:rsidR="000804A8" w:rsidRDefault="000804A8" w:rsidP="001D1617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619" w:type="pct"/>
            <w:gridSpan w:val="3"/>
            <w:vAlign w:val="center"/>
          </w:tcPr>
          <w:p w:rsidR="000804A8" w:rsidRPr="00CB59E9" w:rsidRDefault="000804A8" w:rsidP="001D1617">
            <w:pPr>
              <w:tabs>
                <w:tab w:val="left" w:pos="2470"/>
              </w:tabs>
            </w:pPr>
            <w:r w:rsidRPr="00CB59E9">
              <w:tab/>
            </w:r>
          </w:p>
        </w:tc>
        <w:tc>
          <w:tcPr>
            <w:tcW w:w="679" w:type="pct"/>
            <w:vAlign w:val="center"/>
          </w:tcPr>
          <w:p w:rsidR="000804A8" w:rsidRPr="00CB59E9" w:rsidRDefault="000804A8" w:rsidP="001D1617">
            <w:r w:rsidRPr="00FD13D9">
              <w:rPr>
                <w:rFonts w:hint="eastAsia"/>
              </w:rPr>
              <w:t>研究类</w:t>
            </w:r>
            <w:r>
              <w:rPr>
                <w:rFonts w:hint="eastAsia"/>
              </w:rPr>
              <w:t>别</w:t>
            </w:r>
          </w:p>
        </w:tc>
        <w:tc>
          <w:tcPr>
            <w:tcW w:w="968" w:type="pct"/>
            <w:vAlign w:val="center"/>
          </w:tcPr>
          <w:p w:rsidR="000804A8" w:rsidRPr="00CB59E9" w:rsidRDefault="000804A8" w:rsidP="001D1617">
            <w:pPr>
              <w:jc w:val="center"/>
            </w:pPr>
          </w:p>
        </w:tc>
      </w:tr>
      <w:tr w:rsidR="000804A8" w:rsidRPr="00CB59E9" w:rsidTr="000804A8">
        <w:trPr>
          <w:trHeight w:val="2115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课题摘要</w:t>
            </w:r>
          </w:p>
        </w:tc>
        <w:tc>
          <w:tcPr>
            <w:tcW w:w="4266" w:type="pct"/>
            <w:gridSpan w:val="5"/>
            <w:vAlign w:val="center"/>
          </w:tcPr>
          <w:p w:rsidR="000804A8" w:rsidRDefault="000804A8" w:rsidP="001D1617"/>
          <w:p w:rsidR="000804A8" w:rsidRDefault="000804A8" w:rsidP="001D1617"/>
          <w:p w:rsidR="000804A8" w:rsidRDefault="000804A8" w:rsidP="001D1617"/>
          <w:p w:rsidR="000804A8" w:rsidRPr="00CB59E9" w:rsidRDefault="000804A8" w:rsidP="001D1617"/>
        </w:tc>
      </w:tr>
      <w:tr w:rsidR="000804A8" w:rsidRPr="00CB59E9" w:rsidTr="000804A8">
        <w:trPr>
          <w:trHeight w:val="1547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核心诉求</w:t>
            </w:r>
          </w:p>
        </w:tc>
        <w:tc>
          <w:tcPr>
            <w:tcW w:w="4266" w:type="pct"/>
            <w:gridSpan w:val="5"/>
            <w:vAlign w:val="center"/>
          </w:tcPr>
          <w:p w:rsidR="000804A8" w:rsidRDefault="000804A8" w:rsidP="001D1617"/>
          <w:p w:rsidR="000804A8" w:rsidRDefault="000804A8" w:rsidP="001D1617"/>
          <w:p w:rsidR="000804A8" w:rsidRDefault="000804A8" w:rsidP="001D1617"/>
          <w:p w:rsidR="000804A8" w:rsidRDefault="000804A8" w:rsidP="001D1617"/>
          <w:p w:rsidR="000804A8" w:rsidRPr="00CB59E9" w:rsidRDefault="000804A8" w:rsidP="001D1617"/>
        </w:tc>
      </w:tr>
      <w:tr w:rsidR="000804A8" w:rsidRPr="00CB59E9" w:rsidTr="001D1617">
        <w:trPr>
          <w:trHeight w:val="1725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 w:rsidRPr="00D312D3">
              <w:rPr>
                <w:rFonts w:hint="eastAsia"/>
              </w:rPr>
              <w:t>目的及意义</w:t>
            </w:r>
          </w:p>
        </w:tc>
        <w:tc>
          <w:tcPr>
            <w:tcW w:w="4266" w:type="pct"/>
            <w:gridSpan w:val="5"/>
            <w:vAlign w:val="center"/>
          </w:tcPr>
          <w:p w:rsidR="000804A8" w:rsidRDefault="000804A8" w:rsidP="001D1617"/>
          <w:p w:rsidR="000804A8" w:rsidRDefault="000804A8" w:rsidP="001D1617"/>
          <w:p w:rsidR="000804A8" w:rsidRPr="00CB59E9" w:rsidRDefault="000804A8" w:rsidP="001D1617"/>
        </w:tc>
      </w:tr>
      <w:tr w:rsidR="000804A8" w:rsidRPr="00CB59E9" w:rsidTr="001D1617">
        <w:trPr>
          <w:trHeight w:val="591"/>
          <w:jc w:val="center"/>
        </w:trPr>
        <w:tc>
          <w:tcPr>
            <w:tcW w:w="734" w:type="pct"/>
            <w:vAlign w:val="center"/>
          </w:tcPr>
          <w:p w:rsidR="000804A8" w:rsidRPr="00CB59E9" w:rsidRDefault="000804A8" w:rsidP="001D1617">
            <w:pPr>
              <w:jc w:val="center"/>
            </w:pPr>
            <w:r>
              <w:rPr>
                <w:rFonts w:hint="eastAsia"/>
              </w:rPr>
              <w:t>研报类型</w:t>
            </w:r>
          </w:p>
        </w:tc>
        <w:tc>
          <w:tcPr>
            <w:tcW w:w="4266" w:type="pct"/>
            <w:gridSpan w:val="5"/>
            <w:vAlign w:val="center"/>
          </w:tcPr>
          <w:p w:rsidR="000804A8" w:rsidRPr="00CB59E9" w:rsidRDefault="000804A8" w:rsidP="001D161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、实证性研究；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文献性研究</w:t>
            </w:r>
            <w:r>
              <w:t>;  C</w:t>
            </w:r>
            <w:r>
              <w:rPr>
                <w:rFonts w:hint="eastAsia"/>
              </w:rPr>
              <w:t>、理论性研究</w:t>
            </w:r>
            <w:r>
              <w:rPr>
                <w:rFonts w:hint="eastAsia"/>
              </w:rPr>
              <w:t>;</w:t>
            </w:r>
            <w:r>
              <w:t xml:space="preserve"> D</w:t>
            </w:r>
            <w:r>
              <w:rPr>
                <w:rFonts w:hint="eastAsia"/>
              </w:rPr>
              <w:t>、其他。</w:t>
            </w:r>
          </w:p>
        </w:tc>
      </w:tr>
      <w:tr w:rsidR="000804A8" w:rsidRPr="00CB59E9" w:rsidTr="001D1617">
        <w:trPr>
          <w:trHeight w:val="698"/>
          <w:jc w:val="center"/>
        </w:trPr>
        <w:tc>
          <w:tcPr>
            <w:tcW w:w="734" w:type="pct"/>
            <w:vAlign w:val="center"/>
          </w:tcPr>
          <w:p w:rsidR="000804A8" w:rsidRPr="0043182D" w:rsidRDefault="000804A8" w:rsidP="001D1617">
            <w:pPr>
              <w:jc w:val="center"/>
            </w:pPr>
            <w:r>
              <w:rPr>
                <w:rFonts w:hint="eastAsia"/>
              </w:rPr>
              <w:t>所需材料</w:t>
            </w:r>
          </w:p>
        </w:tc>
        <w:tc>
          <w:tcPr>
            <w:tcW w:w="4266" w:type="pct"/>
            <w:gridSpan w:val="5"/>
            <w:vAlign w:val="center"/>
          </w:tcPr>
          <w:p w:rsidR="000804A8" w:rsidRPr="00CB59E9" w:rsidRDefault="000804A8" w:rsidP="001D1617">
            <w:r>
              <w:t>A</w:t>
            </w:r>
            <w:r>
              <w:rPr>
                <w:rFonts w:hint="eastAsia"/>
              </w:rPr>
              <w:t>、机构介绍；</w:t>
            </w:r>
            <w:r>
              <w:t>B</w:t>
            </w:r>
            <w:r>
              <w:rPr>
                <w:rFonts w:hint="eastAsia"/>
              </w:rPr>
              <w:t>、当前现状；</w:t>
            </w:r>
            <w:r>
              <w:t>C</w:t>
            </w:r>
            <w:r>
              <w:rPr>
                <w:rFonts w:hint="eastAsia"/>
              </w:rPr>
              <w:t>、取得成就；</w:t>
            </w:r>
            <w:r>
              <w:t>D</w:t>
            </w:r>
            <w:r>
              <w:rPr>
                <w:rFonts w:hint="eastAsia"/>
              </w:rPr>
              <w:t>、获得资质证书及有关材料。</w:t>
            </w:r>
          </w:p>
        </w:tc>
      </w:tr>
      <w:tr w:rsidR="000804A8" w:rsidRPr="00CB59E9" w:rsidTr="001D1617">
        <w:trPr>
          <w:trHeight w:val="822"/>
          <w:jc w:val="center"/>
        </w:trPr>
        <w:tc>
          <w:tcPr>
            <w:tcW w:w="734" w:type="pct"/>
            <w:vAlign w:val="center"/>
          </w:tcPr>
          <w:p w:rsidR="000804A8" w:rsidRPr="0043182D" w:rsidRDefault="000804A8" w:rsidP="001D1617">
            <w:pPr>
              <w:jc w:val="center"/>
            </w:pPr>
            <w:r>
              <w:rPr>
                <w:rFonts w:hint="eastAsia"/>
              </w:rPr>
              <w:t>预期时间</w:t>
            </w:r>
          </w:p>
        </w:tc>
        <w:tc>
          <w:tcPr>
            <w:tcW w:w="4266" w:type="pct"/>
            <w:gridSpan w:val="5"/>
            <w:vAlign w:val="center"/>
          </w:tcPr>
          <w:p w:rsidR="000804A8" w:rsidRPr="00CB59E9" w:rsidRDefault="000804A8" w:rsidP="001D1617"/>
        </w:tc>
      </w:tr>
      <w:tr w:rsidR="000804A8" w:rsidRPr="00CB59E9" w:rsidTr="001D1617">
        <w:trPr>
          <w:trHeight w:val="973"/>
          <w:jc w:val="center"/>
        </w:trPr>
        <w:tc>
          <w:tcPr>
            <w:tcW w:w="734" w:type="pct"/>
            <w:vAlign w:val="center"/>
          </w:tcPr>
          <w:p w:rsidR="000804A8" w:rsidRPr="0043182D" w:rsidRDefault="000804A8" w:rsidP="001D161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6" w:type="pct"/>
            <w:gridSpan w:val="5"/>
            <w:vAlign w:val="center"/>
          </w:tcPr>
          <w:p w:rsidR="000804A8" w:rsidRDefault="000804A8" w:rsidP="001D1617"/>
          <w:p w:rsidR="000804A8" w:rsidRDefault="000804A8" w:rsidP="001D1617"/>
          <w:p w:rsidR="000804A8" w:rsidRDefault="000804A8" w:rsidP="001D1617"/>
          <w:p w:rsidR="000804A8" w:rsidRPr="00CB59E9" w:rsidRDefault="000804A8" w:rsidP="001D1617"/>
        </w:tc>
      </w:tr>
    </w:tbl>
    <w:p w:rsidR="009D5133" w:rsidRDefault="009D5133"/>
    <w:sectPr w:rsidR="009D5133" w:rsidSect="00080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6F" w:rsidRDefault="00FC266F" w:rsidP="000804A8">
      <w:r>
        <w:separator/>
      </w:r>
    </w:p>
  </w:endnote>
  <w:endnote w:type="continuationSeparator" w:id="1">
    <w:p w:rsidR="00FC266F" w:rsidRDefault="00FC266F" w:rsidP="0008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6F" w:rsidRDefault="00FC266F" w:rsidP="000804A8">
      <w:r>
        <w:separator/>
      </w:r>
    </w:p>
  </w:footnote>
  <w:footnote w:type="continuationSeparator" w:id="1">
    <w:p w:rsidR="00FC266F" w:rsidRDefault="00FC266F" w:rsidP="0008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7" o:spid="_x0000_s2054" type="#_x0000_t75" style="position:absolute;left:0;text-align:left;margin-left:0;margin-top:0;width:599.4pt;height:491.4pt;z-index:-251657216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8" o:spid="_x0000_s2055" type="#_x0000_t75" style="position:absolute;left:0;text-align:left;margin-left:0;margin-top:0;width:599.4pt;height:491.4pt;z-index:-251656192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A8" w:rsidRDefault="000804A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6" o:spid="_x0000_s2053" type="#_x0000_t75" style="position:absolute;left:0;text-align:left;margin-left:0;margin-top:0;width:599.4pt;height:491.4pt;z-index:-251658240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A8"/>
    <w:rsid w:val="000804A8"/>
    <w:rsid w:val="0010194C"/>
    <w:rsid w:val="003E2412"/>
    <w:rsid w:val="00417894"/>
    <w:rsid w:val="005B3F86"/>
    <w:rsid w:val="007124CA"/>
    <w:rsid w:val="008372DA"/>
    <w:rsid w:val="00844665"/>
    <w:rsid w:val="00857EC8"/>
    <w:rsid w:val="008802B5"/>
    <w:rsid w:val="009D5133"/>
    <w:rsid w:val="00A96D24"/>
    <w:rsid w:val="00EE35C2"/>
    <w:rsid w:val="00F66537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04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A8"/>
    <w:rPr>
      <w:rFonts w:ascii="Times New Roman" w:hAnsi="Times New Roman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804A8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08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04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04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2022-10-06T09:47:00Z</dcterms:created>
  <dcterms:modified xsi:type="dcterms:W3CDTF">2022-10-06T09:56:00Z</dcterms:modified>
</cp:coreProperties>
</file>